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6A" w:rsidRDefault="00DE4B6A" w:rsidP="00DE4B6A">
      <w:pPr>
        <w:jc w:val="center"/>
      </w:pPr>
      <w:r>
        <w:t>6-А. Русская литература.</w:t>
      </w:r>
    </w:p>
    <w:p w:rsidR="00DE4B6A" w:rsidRDefault="00DE4B6A" w:rsidP="00DE4B6A"/>
    <w:p w:rsidR="00DE4B6A" w:rsidRDefault="00DE4B6A" w:rsidP="00DE4B6A">
      <w:r>
        <w:t>Прочитать «Пятнадцатилетний капитан» (желательно полный текст; в крайнем случае – по учебнику – стр. 209 - 272).</w:t>
      </w:r>
    </w:p>
    <w:p w:rsidR="005625C0" w:rsidRPr="00DE4B6A" w:rsidRDefault="005625C0" w:rsidP="00DE4B6A">
      <w:bookmarkStart w:id="0" w:name="_GoBack"/>
      <w:bookmarkEnd w:id="0"/>
    </w:p>
    <w:sectPr w:rsidR="005625C0" w:rsidRPr="00DE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67"/>
    <w:rsid w:val="004A7944"/>
    <w:rsid w:val="005625C0"/>
    <w:rsid w:val="005E21AF"/>
    <w:rsid w:val="00850B67"/>
    <w:rsid w:val="009D682E"/>
    <w:rsid w:val="00DE4B6A"/>
    <w:rsid w:val="00E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1494"/>
  <w15:chartTrackingRefBased/>
  <w15:docId w15:val="{D8B7612C-C968-4DEA-8E44-73D9E34D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2020-03-14T10:15:00Z</dcterms:created>
  <dcterms:modified xsi:type="dcterms:W3CDTF">2020-03-14T10:15:00Z</dcterms:modified>
</cp:coreProperties>
</file>